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8" w:rsidRPr="00956CE8" w:rsidRDefault="00E63FDC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08.11.2018 г. № 131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АДМИНИТСРАЦИЯ</w:t>
      </w:r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765FB2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ДОБРОВОЛЬНОЙ ПОЖАРНОЙ КОМАНДЫ НА ТЕРРИТОРИИ КОНОВАЛОВСКОГО МУНИЦИПАЛЬНОГО ОБРАЗОВАНИЯ</w:t>
      </w:r>
      <w:r w:rsidR="0068502E">
        <w:rPr>
          <w:rFonts w:ascii="Arial" w:hAnsi="Arial" w:cs="Arial"/>
          <w:b/>
          <w:sz w:val="32"/>
          <w:szCs w:val="32"/>
        </w:rPr>
        <w:t xml:space="preserve"> Д. ТАШЛЫКОВА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F0919" w:rsidRPr="00765FB2" w:rsidRDefault="008F0919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В </w:t>
      </w:r>
      <w:r w:rsidR="00765FB2" w:rsidRPr="00765FB2">
        <w:rPr>
          <w:rFonts w:ascii="Arial" w:hAnsi="Arial" w:cs="Arial"/>
          <w:sz w:val="24"/>
          <w:szCs w:val="24"/>
        </w:rPr>
        <w:t>целях обеспечения выполнения требования Федерального закона от</w:t>
      </w:r>
      <w:r w:rsidR="00765FB2"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 xml:space="preserve">№ 69- ФЗ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безопасности», Законом Иркутской области от 02</w:t>
      </w:r>
      <w:r w:rsidR="00765FB2">
        <w:rPr>
          <w:rFonts w:ascii="Arial" w:hAnsi="Arial" w:cs="Arial"/>
          <w:sz w:val="24"/>
          <w:szCs w:val="24"/>
        </w:rPr>
        <w:t xml:space="preserve">.04.2003 г №16- ОЗ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 в Иркутской области</w:t>
      </w:r>
      <w:r w:rsidR="00DA688A" w:rsidRPr="00765FB2">
        <w:rPr>
          <w:rFonts w:ascii="Arial" w:hAnsi="Arial" w:cs="Arial"/>
          <w:sz w:val="24"/>
          <w:szCs w:val="24"/>
        </w:rPr>
        <w:t xml:space="preserve">», </w:t>
      </w:r>
      <w:r w:rsidR="00765FB2" w:rsidRPr="00765FB2">
        <w:rPr>
          <w:rFonts w:ascii="Arial" w:hAnsi="Arial" w:cs="Arial"/>
          <w:sz w:val="24"/>
          <w:szCs w:val="24"/>
        </w:rPr>
        <w:t xml:space="preserve">в целях организации деятельности добровольной пожарной охраны на территории </w:t>
      </w:r>
      <w:proofErr w:type="spellStart"/>
      <w:r w:rsidR="00765FB2" w:rsidRPr="00765FB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65FB2" w:rsidRPr="00765F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5FB2">
        <w:rPr>
          <w:sz w:val="20"/>
          <w:szCs w:val="20"/>
        </w:rPr>
        <w:t xml:space="preserve"> </w:t>
      </w:r>
    </w:p>
    <w:p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BC670E" w:rsidRDefault="00DA688A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1.  </w:t>
      </w:r>
      <w:r w:rsidR="0068502E" w:rsidRPr="00765FB2">
        <w:rPr>
          <w:rFonts w:ascii="Arial" w:hAnsi="Arial" w:cs="Arial"/>
          <w:sz w:val="24"/>
          <w:szCs w:val="24"/>
        </w:rPr>
        <w:t xml:space="preserve">Создать добровольную пожарную команду на территории </w:t>
      </w:r>
      <w:proofErr w:type="spellStart"/>
      <w:r w:rsidR="0068502E" w:rsidRPr="00765FB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765FB2">
        <w:rPr>
          <w:rFonts w:ascii="Arial" w:hAnsi="Arial" w:cs="Arial"/>
          <w:sz w:val="24"/>
          <w:szCs w:val="24"/>
        </w:rPr>
        <w:t xml:space="preserve">   </w:t>
      </w:r>
      <w:r w:rsidR="0068502E" w:rsidRPr="00765FB2">
        <w:rPr>
          <w:rFonts w:ascii="Arial" w:hAnsi="Arial" w:cs="Arial"/>
          <w:sz w:val="24"/>
          <w:szCs w:val="24"/>
        </w:rPr>
        <w:t>муниципального образования</w:t>
      </w:r>
      <w:r w:rsidR="0068502E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="0068502E">
        <w:rPr>
          <w:rFonts w:ascii="Arial" w:hAnsi="Arial" w:cs="Arial"/>
          <w:sz w:val="24"/>
          <w:szCs w:val="24"/>
        </w:rPr>
        <w:t>Ташлыкова</w:t>
      </w:r>
      <w:proofErr w:type="spellEnd"/>
      <w:r w:rsidR="00221260" w:rsidRPr="00765FB2">
        <w:rPr>
          <w:rFonts w:ascii="Arial" w:hAnsi="Arial" w:cs="Arial"/>
          <w:sz w:val="24"/>
          <w:szCs w:val="24"/>
        </w:rPr>
        <w:t xml:space="preserve">  в  количестве  5</w:t>
      </w:r>
      <w:r w:rsidRPr="00765FB2">
        <w:rPr>
          <w:rFonts w:ascii="Arial" w:hAnsi="Arial" w:cs="Arial"/>
          <w:sz w:val="24"/>
          <w:szCs w:val="24"/>
        </w:rPr>
        <w:t xml:space="preserve">  человек : </w:t>
      </w:r>
      <w:r>
        <w:t xml:space="preserve">                                                                                             </w:t>
      </w:r>
      <w:r w:rsidRPr="00B1585D">
        <w:rPr>
          <w:rFonts w:ascii="Arial" w:hAnsi="Arial" w:cs="Arial"/>
          <w:sz w:val="24"/>
          <w:szCs w:val="24"/>
        </w:rPr>
        <w:t>-</w:t>
      </w:r>
      <w:r w:rsidR="00B1585D">
        <w:rPr>
          <w:rFonts w:ascii="Arial" w:hAnsi="Arial" w:cs="Arial"/>
          <w:sz w:val="24"/>
          <w:szCs w:val="24"/>
        </w:rPr>
        <w:t xml:space="preserve"> </w:t>
      </w:r>
      <w:r w:rsidR="0068502E">
        <w:rPr>
          <w:rFonts w:ascii="Arial" w:hAnsi="Arial" w:cs="Arial"/>
          <w:sz w:val="24"/>
          <w:szCs w:val="24"/>
        </w:rPr>
        <w:t xml:space="preserve">Щетинин Николай Кузьмич </w:t>
      </w:r>
      <w:r w:rsidRPr="00B1585D">
        <w:rPr>
          <w:rFonts w:ascii="Arial" w:hAnsi="Arial" w:cs="Arial"/>
          <w:sz w:val="24"/>
          <w:szCs w:val="24"/>
        </w:rPr>
        <w:t>-</w:t>
      </w:r>
      <w:r w:rsidR="002F135F" w:rsidRPr="00B1585D">
        <w:rPr>
          <w:rFonts w:ascii="Arial" w:hAnsi="Arial" w:cs="Arial"/>
          <w:sz w:val="24"/>
          <w:szCs w:val="24"/>
        </w:rPr>
        <w:t xml:space="preserve"> </w:t>
      </w:r>
      <w:r w:rsidR="00F01EAA">
        <w:rPr>
          <w:rFonts w:ascii="Arial" w:hAnsi="Arial" w:cs="Arial"/>
          <w:sz w:val="24"/>
          <w:szCs w:val="24"/>
        </w:rPr>
        <w:t>водитель автомобиля  для  подвоз</w:t>
      </w:r>
      <w:r w:rsidR="0068502E">
        <w:rPr>
          <w:rFonts w:ascii="Arial" w:hAnsi="Arial" w:cs="Arial"/>
          <w:sz w:val="24"/>
          <w:szCs w:val="24"/>
        </w:rPr>
        <w:t xml:space="preserve">а  воды </w:t>
      </w:r>
      <w:r w:rsidR="002F135F" w:rsidRPr="00B1585D">
        <w:rPr>
          <w:rFonts w:ascii="Arial" w:hAnsi="Arial" w:cs="Arial"/>
          <w:sz w:val="24"/>
          <w:szCs w:val="24"/>
        </w:rPr>
        <w:t>;</w:t>
      </w:r>
      <w:r w:rsidR="002F135F">
        <w:t xml:space="preserve">                                                                                                                                           </w:t>
      </w:r>
      <w:r w:rsidR="00BF1383">
        <w:t xml:space="preserve">                                                                                                                  </w:t>
      </w:r>
      <w:r w:rsidR="00BF1383" w:rsidRPr="00B1585D">
        <w:rPr>
          <w:rFonts w:ascii="Arial" w:hAnsi="Arial" w:cs="Arial"/>
          <w:sz w:val="24"/>
          <w:szCs w:val="24"/>
        </w:rPr>
        <w:t>-</w:t>
      </w:r>
      <w:r w:rsidR="0068502E">
        <w:rPr>
          <w:rFonts w:ascii="Arial" w:hAnsi="Arial" w:cs="Arial"/>
          <w:sz w:val="24"/>
          <w:szCs w:val="24"/>
        </w:rPr>
        <w:t xml:space="preserve"> Воронов Павел Николаевич</w:t>
      </w:r>
      <w:r w:rsidR="00BF1383" w:rsidRPr="00B1585D">
        <w:rPr>
          <w:rFonts w:ascii="Arial" w:hAnsi="Arial" w:cs="Arial"/>
          <w:sz w:val="24"/>
          <w:szCs w:val="24"/>
        </w:rPr>
        <w:t xml:space="preserve">  -добровольный   пожарный;                                                                                   </w:t>
      </w:r>
      <w:r w:rsidR="000D19AF" w:rsidRPr="00B1585D">
        <w:rPr>
          <w:rFonts w:ascii="Arial" w:hAnsi="Arial" w:cs="Arial"/>
          <w:sz w:val="24"/>
          <w:szCs w:val="24"/>
        </w:rPr>
        <w:t>-</w:t>
      </w:r>
      <w:r w:rsidR="0068502E">
        <w:rPr>
          <w:rFonts w:ascii="Arial" w:hAnsi="Arial" w:cs="Arial"/>
          <w:sz w:val="24"/>
          <w:szCs w:val="24"/>
        </w:rPr>
        <w:t xml:space="preserve"> Фонарев Валерий Юрьевич</w:t>
      </w:r>
      <w:r w:rsidR="00B1585D" w:rsidRPr="00B1585D">
        <w:rPr>
          <w:rFonts w:ascii="Arial" w:hAnsi="Arial" w:cs="Arial"/>
          <w:sz w:val="24"/>
          <w:szCs w:val="24"/>
        </w:rPr>
        <w:t xml:space="preserve"> -  добровольный   пожарный;</w:t>
      </w:r>
      <w:r w:rsidR="00BF1383" w:rsidRPr="00B1585D">
        <w:rPr>
          <w:rFonts w:ascii="Arial" w:hAnsi="Arial" w:cs="Arial"/>
          <w:sz w:val="24"/>
          <w:szCs w:val="24"/>
        </w:rPr>
        <w:t xml:space="preserve">   </w:t>
      </w:r>
    </w:p>
    <w:p w:rsidR="00B1585D" w:rsidRPr="00B1585D" w:rsidRDefault="00FB0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Рыжов Евгений Валерьевич</w:t>
      </w:r>
      <w:r w:rsidR="00B1585D" w:rsidRPr="00B1585D">
        <w:rPr>
          <w:rFonts w:ascii="Arial" w:hAnsi="Arial" w:cs="Arial"/>
          <w:sz w:val="24"/>
          <w:szCs w:val="24"/>
        </w:rPr>
        <w:t xml:space="preserve"> – добровольный пожарный;</w:t>
      </w:r>
    </w:p>
    <w:p w:rsidR="00E63FDC" w:rsidRDefault="00FB0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Фонарев Алексей Александрович</w:t>
      </w:r>
      <w:r w:rsidR="00B1585D" w:rsidRPr="00B1585D">
        <w:rPr>
          <w:rFonts w:ascii="Arial" w:hAnsi="Arial" w:cs="Arial"/>
          <w:sz w:val="24"/>
          <w:szCs w:val="24"/>
        </w:rPr>
        <w:t xml:space="preserve"> – добровольный пожарный.</w:t>
      </w:r>
      <w:r w:rsidR="00BF1383">
        <w:t xml:space="preserve">                                                                                            </w:t>
      </w:r>
      <w:r w:rsidR="00BF1383" w:rsidRPr="000012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E63FDC" w:rsidRDefault="00FB0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1383" w:rsidRPr="000012CC">
        <w:rPr>
          <w:rFonts w:ascii="Arial" w:hAnsi="Arial" w:cs="Arial"/>
          <w:sz w:val="24"/>
          <w:szCs w:val="24"/>
        </w:rPr>
        <w:t xml:space="preserve">.  </w:t>
      </w:r>
      <w:r w:rsidR="000012CC" w:rsidRPr="000012CC">
        <w:rPr>
          <w:rFonts w:ascii="Arial" w:hAnsi="Arial" w:cs="Arial"/>
          <w:sz w:val="24"/>
          <w:szCs w:val="24"/>
        </w:rPr>
        <w:t>В своей работе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команде</w:t>
      </w:r>
      <w:r w:rsidR="00BF1383" w:rsidRPr="000012CC">
        <w:rPr>
          <w:rFonts w:ascii="Arial" w:hAnsi="Arial" w:cs="Arial"/>
          <w:sz w:val="24"/>
          <w:szCs w:val="24"/>
        </w:rPr>
        <w:t xml:space="preserve">   руководствоваться    </w:t>
      </w:r>
      <w:r w:rsidR="000012CC" w:rsidRPr="000012CC">
        <w:rPr>
          <w:rFonts w:ascii="Arial" w:hAnsi="Arial" w:cs="Arial"/>
          <w:sz w:val="24"/>
          <w:szCs w:val="24"/>
        </w:rPr>
        <w:t>Положением о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охране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1383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F1383" w:rsidRPr="000012CC">
        <w:rPr>
          <w:rFonts w:ascii="Arial" w:hAnsi="Arial" w:cs="Arial"/>
          <w:sz w:val="24"/>
          <w:szCs w:val="24"/>
        </w:rPr>
        <w:t xml:space="preserve">    муниципального   </w:t>
      </w:r>
      <w:r w:rsidR="000012CC" w:rsidRPr="000012CC">
        <w:rPr>
          <w:rFonts w:ascii="Arial" w:hAnsi="Arial" w:cs="Arial"/>
          <w:sz w:val="24"/>
          <w:szCs w:val="24"/>
        </w:rPr>
        <w:t>образования (прилагается)</w:t>
      </w:r>
      <w:r w:rsidR="00BF1383" w:rsidRPr="000012C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A688A" w:rsidRPr="00FB0E33" w:rsidRDefault="00FB0E33">
      <w:r>
        <w:rPr>
          <w:rFonts w:ascii="Arial" w:hAnsi="Arial" w:cs="Arial"/>
          <w:sz w:val="24"/>
          <w:szCs w:val="24"/>
        </w:rPr>
        <w:t>3</w:t>
      </w:r>
      <w:r w:rsidR="00EB74C2" w:rsidRPr="000012CC">
        <w:rPr>
          <w:rFonts w:ascii="Arial" w:hAnsi="Arial" w:cs="Arial"/>
          <w:sz w:val="24"/>
          <w:szCs w:val="24"/>
        </w:rPr>
        <w:t xml:space="preserve">.  Контроль </w:t>
      </w:r>
      <w:r w:rsidR="000012CC" w:rsidRPr="000012CC">
        <w:rPr>
          <w:rFonts w:ascii="Arial" w:hAnsi="Arial" w:cs="Arial"/>
          <w:sz w:val="24"/>
          <w:szCs w:val="24"/>
        </w:rPr>
        <w:t xml:space="preserve">за выполнением настоящего постановления возложить на специалиста Администрации </w:t>
      </w:r>
      <w:proofErr w:type="spellStart"/>
      <w:r w:rsidR="000012CC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012CC" w:rsidRPr="000012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Сорокину Марию Викторовну.</w:t>
      </w:r>
    </w:p>
    <w:p w:rsidR="00EB74C2" w:rsidRPr="000012CC" w:rsidRDefault="00EB74C2">
      <w:pPr>
        <w:rPr>
          <w:rFonts w:ascii="Arial" w:hAnsi="Arial" w:cs="Arial"/>
          <w:sz w:val="24"/>
          <w:szCs w:val="24"/>
        </w:rPr>
      </w:pPr>
    </w:p>
    <w:p w:rsidR="0012186F" w:rsidRPr="000012CC" w:rsidRDefault="00BC670E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B2CE0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B2CE0" w:rsidRPr="000012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CE0" w:rsidRPr="000012CC">
        <w:rPr>
          <w:rFonts w:ascii="Arial" w:hAnsi="Arial" w:cs="Arial"/>
          <w:sz w:val="24"/>
          <w:szCs w:val="24"/>
        </w:rPr>
        <w:t>МО:</w:t>
      </w:r>
      <w:r w:rsidR="00EB74C2" w:rsidRPr="000012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И.В. Бережных </w:t>
      </w:r>
    </w:p>
    <w:p w:rsidR="000012CC" w:rsidRDefault="000012CC" w:rsidP="000012CC">
      <w:pPr>
        <w:tabs>
          <w:tab w:val="left" w:pos="2970"/>
        </w:tabs>
      </w:pPr>
    </w:p>
    <w:p w:rsidR="00FB0E33" w:rsidRDefault="000012CC" w:rsidP="00DC387E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FB0E33" w:rsidRDefault="00FB0E33" w:rsidP="00DC387E">
      <w:pPr>
        <w:pStyle w:val="a3"/>
        <w:jc w:val="right"/>
      </w:pPr>
    </w:p>
    <w:p w:rsidR="00FB0E33" w:rsidRDefault="00FB0E33" w:rsidP="00DC387E">
      <w:pPr>
        <w:pStyle w:val="a3"/>
        <w:jc w:val="right"/>
      </w:pPr>
    </w:p>
    <w:p w:rsidR="00E63FDC" w:rsidRDefault="00E63FDC" w:rsidP="00DC387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012CC" w:rsidRPr="000012CC">
        <w:rPr>
          <w:rFonts w:eastAsia="Times New Roman"/>
        </w:rPr>
        <w:t>Приложение 1</w:t>
      </w:r>
      <w:r w:rsidR="00506D9E" w:rsidRPr="000012CC">
        <w:rPr>
          <w:rFonts w:eastAsia="Times New Roman"/>
          <w:b/>
        </w:rPr>
        <w:t xml:space="preserve"> </w:t>
      </w:r>
      <w:r w:rsidR="000012CC">
        <w:t xml:space="preserve">                           </w:t>
      </w:r>
      <w:r w:rsidR="000012CC">
        <w:rPr>
          <w:rFonts w:eastAsia="Times New Roman"/>
        </w:rPr>
        <w:t xml:space="preserve">                                    </w:t>
      </w:r>
      <w:r w:rsidR="00DC387E">
        <w:rPr>
          <w:rFonts w:eastAsia="Times New Roman"/>
        </w:rPr>
        <w:t xml:space="preserve">   </w:t>
      </w:r>
      <w:r w:rsidR="000012CC">
        <w:rPr>
          <w:rFonts w:eastAsia="Times New Roman"/>
        </w:rPr>
        <w:t xml:space="preserve">                              </w:t>
      </w:r>
    </w:p>
    <w:p w:rsidR="00DC387E" w:rsidRDefault="000012CC" w:rsidP="00DC387E">
      <w:pPr>
        <w:pStyle w:val="a3"/>
        <w:jc w:val="right"/>
      </w:pPr>
      <w:bookmarkStart w:id="0" w:name="_GoBack"/>
      <w:bookmarkEnd w:id="0"/>
      <w:r>
        <w:rPr>
          <w:rFonts w:eastAsia="Times New Roman"/>
        </w:rPr>
        <w:t xml:space="preserve"> </w:t>
      </w:r>
      <w:r w:rsidR="00FB0E33">
        <w:rPr>
          <w:rFonts w:eastAsia="Times New Roman"/>
        </w:rPr>
        <w:t xml:space="preserve"> к Постановлению </w:t>
      </w:r>
      <w:r w:rsidR="00506D9E" w:rsidRPr="000012CC">
        <w:rPr>
          <w:rFonts w:eastAsia="Times New Roman"/>
        </w:rPr>
        <w:t>администрации</w:t>
      </w:r>
    </w:p>
    <w:p w:rsidR="00506D9E" w:rsidRPr="00DC387E" w:rsidRDefault="00DC387E" w:rsidP="00DC387E">
      <w:pPr>
        <w:pStyle w:val="a3"/>
        <w:jc w:val="right"/>
      </w:pPr>
      <w:r>
        <w:t xml:space="preserve">                            </w:t>
      </w:r>
      <w:proofErr w:type="spellStart"/>
      <w:r w:rsidR="00506D9E" w:rsidRPr="000012CC">
        <w:rPr>
          <w:rFonts w:eastAsia="Times New Roman"/>
        </w:rPr>
        <w:t>Коноваловского</w:t>
      </w:r>
      <w:proofErr w:type="spellEnd"/>
      <w:r w:rsidR="00506D9E" w:rsidRPr="000012CC">
        <w:rPr>
          <w:rFonts w:eastAsia="Times New Roman"/>
        </w:rPr>
        <w:t xml:space="preserve"> муниципального образования</w:t>
      </w:r>
    </w:p>
    <w:p w:rsidR="00506D9E" w:rsidRPr="000012CC" w:rsidRDefault="00DC387E" w:rsidP="00DC387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от 07.11.2018 года</w:t>
      </w:r>
      <w:r w:rsidRPr="000012CC">
        <w:rPr>
          <w:rFonts w:eastAsia="Times New Roman"/>
        </w:rPr>
        <w:t xml:space="preserve"> №</w:t>
      </w:r>
      <w:r w:rsidR="000012CC" w:rsidRPr="000012CC">
        <w:rPr>
          <w:rFonts w:eastAsia="Times New Roman"/>
        </w:rPr>
        <w:t xml:space="preserve"> 129</w:t>
      </w:r>
    </w:p>
    <w:p w:rsidR="00506D9E" w:rsidRPr="000012CC" w:rsidRDefault="00506D9E" w:rsidP="00DC387E">
      <w:pPr>
        <w:pStyle w:val="a3"/>
        <w:jc w:val="right"/>
        <w:rPr>
          <w:rFonts w:eastAsia="Times New Roman"/>
        </w:rPr>
      </w:pPr>
    </w:p>
    <w:p w:rsidR="00506D9E" w:rsidRPr="00DC387E" w:rsidRDefault="00506D9E" w:rsidP="00DC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Расписанием выезда подразделений пожарной охраны для тушения пожаров в Балаганском районе.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2. ОРГАНИЗАЦИОННАЯ СТРУКТУРА И ПОРЯДОК КОМПЛЕКТОВАНИЯ ДПК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одитель Щетинин Николай Кузьмич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Воронов Павел Николаевич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Фонарев Валерий Юрьевич</w:t>
      </w:r>
    </w:p>
    <w:p w:rsidR="00506D9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Рыжов Евгений Валерьевич</w:t>
      </w:r>
    </w:p>
    <w:p w:rsidR="00BC670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Фонарев Алексей Александрович</w:t>
      </w:r>
    </w:p>
    <w:p w:rsidR="00506D9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Начальник ДПК</w:t>
      </w:r>
      <w:r w:rsidR="00506D9E"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 водитель </w:t>
      </w:r>
      <w:r w:rsidR="00FB0E33">
        <w:rPr>
          <w:rFonts w:ascii="Arial" w:eastAsia="Times New Roman" w:hAnsi="Arial" w:cs="Arial"/>
          <w:color w:val="000000"/>
          <w:sz w:val="24"/>
          <w:szCs w:val="24"/>
        </w:rPr>
        <w:t>Щетинин Николай Кузьмич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 xml:space="preserve">6) выполнять законные распоряжения руководителя добровольной </w:t>
      </w: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пожарной команды или добровольной пожарной дружины и руководителя тушения пожара.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ПОРЯДОК СОЗДАНИЯ, ИЗМЕНЕНИЯ СТРУКТУРЫ И УПРАЗДНЕНИИ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 w:rsid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снаряжение и имущество, содержащееся за счет средств Коноваловского муниципального образования, которое </w:t>
      </w:r>
      <w:r w:rsidR="007736B7"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имеется</w:t>
      </w:r>
      <w:r w:rsidR="007736B7"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содержании.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2186F" w:rsidRPr="0012186F" w:rsidRDefault="0012186F" w:rsidP="0012186F">
      <w:pPr>
        <w:tabs>
          <w:tab w:val="left" w:pos="2970"/>
        </w:tabs>
      </w:pPr>
    </w:p>
    <w:sectPr w:rsidR="0012186F" w:rsidRPr="0012186F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9"/>
    <w:rsid w:val="000012CC"/>
    <w:rsid w:val="000D19AF"/>
    <w:rsid w:val="0012186F"/>
    <w:rsid w:val="00221260"/>
    <w:rsid w:val="002F135F"/>
    <w:rsid w:val="004B2CE0"/>
    <w:rsid w:val="004C135C"/>
    <w:rsid w:val="00506D9E"/>
    <w:rsid w:val="005F5EA4"/>
    <w:rsid w:val="00611D86"/>
    <w:rsid w:val="0068502E"/>
    <w:rsid w:val="00765FB2"/>
    <w:rsid w:val="00767957"/>
    <w:rsid w:val="007736B7"/>
    <w:rsid w:val="00804BC8"/>
    <w:rsid w:val="008F0919"/>
    <w:rsid w:val="00956CE8"/>
    <w:rsid w:val="009A7E9E"/>
    <w:rsid w:val="00B1585D"/>
    <w:rsid w:val="00B16A8E"/>
    <w:rsid w:val="00BC670E"/>
    <w:rsid w:val="00BF1383"/>
    <w:rsid w:val="00C416BF"/>
    <w:rsid w:val="00D736A1"/>
    <w:rsid w:val="00DA688A"/>
    <w:rsid w:val="00DC387E"/>
    <w:rsid w:val="00DF02B4"/>
    <w:rsid w:val="00E63FDC"/>
    <w:rsid w:val="00EB74C2"/>
    <w:rsid w:val="00F01EAA"/>
    <w:rsid w:val="00FB0E33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750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2018-11-08T08:07:00Z</cp:lastPrinted>
  <dcterms:created xsi:type="dcterms:W3CDTF">2018-11-08T08:14:00Z</dcterms:created>
  <dcterms:modified xsi:type="dcterms:W3CDTF">2018-11-08T08:14:00Z</dcterms:modified>
</cp:coreProperties>
</file>